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4A02" w:rsidRDefault="009B610F">
      <w:pPr>
        <w:pStyle w:val="1"/>
        <w:jc w:val="center"/>
      </w:pPr>
      <w:r>
        <w:rPr>
          <w:rFonts w:eastAsia="宋体" w:hint="eastAsia"/>
        </w:rPr>
        <w:t>N s</w:t>
      </w:r>
      <w:proofErr w:type="gramStart"/>
      <w:r>
        <w:rPr>
          <w:rFonts w:hint="eastAsia"/>
        </w:rPr>
        <w:t>小夫有票</w:t>
      </w:r>
      <w:proofErr w:type="gramEnd"/>
      <w:r>
        <w:rPr>
          <w:rFonts w:hint="eastAsia"/>
        </w:rPr>
        <w:t>反馈</w:t>
      </w:r>
    </w:p>
    <w:p w:rsidR="00DB4A02" w:rsidRDefault="009B610F">
      <w:pPr>
        <w:pStyle w:val="2"/>
      </w:pPr>
      <w:r>
        <w:rPr>
          <w:rFonts w:hint="eastAsia"/>
        </w:rPr>
        <w:t>pc</w:t>
      </w:r>
      <w:r>
        <w:rPr>
          <w:rFonts w:hint="eastAsia"/>
        </w:rPr>
        <w:t>端</w:t>
      </w:r>
    </w:p>
    <w:p w:rsidR="00DB4A02" w:rsidRDefault="009B610F">
      <w:pPr>
        <w:pStyle w:val="a4"/>
        <w:numPr>
          <w:ilvl w:val="0"/>
          <w:numId w:val="1"/>
        </w:numPr>
        <w:ind w:firstLineChars="0"/>
        <w:rPr>
          <w:color w:val="000000" w:themeColor="text1"/>
        </w:rPr>
      </w:pPr>
      <w:bookmarkStart w:id="0" w:name="OLE_LINK4"/>
      <w:bookmarkStart w:id="1" w:name="OLE_LINK3"/>
      <w:proofErr w:type="gramStart"/>
      <w:r>
        <w:rPr>
          <w:rFonts w:hint="eastAsia"/>
          <w:color w:val="000000" w:themeColor="text1"/>
        </w:rPr>
        <w:t>到时小</w:t>
      </w:r>
      <w:proofErr w:type="gramEnd"/>
      <w:r>
        <w:rPr>
          <w:rFonts w:hint="eastAsia"/>
          <w:color w:val="000000" w:themeColor="text1"/>
        </w:rPr>
        <w:t>程序更新到正式，记得修改对应的图</w:t>
      </w:r>
    </w:p>
    <w:bookmarkEnd w:id="0"/>
    <w:bookmarkEnd w:id="1"/>
    <w:p w:rsidR="00DB4A02" w:rsidRDefault="009B610F">
      <w:r>
        <w:rPr>
          <w:noProof/>
        </w:rPr>
        <w:drawing>
          <wp:inline distT="0" distB="0" distL="0" distR="0">
            <wp:extent cx="5270500" cy="4506595"/>
            <wp:effectExtent l="0" t="0" r="1270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proofErr w:type="gramStart"/>
      <w:r>
        <w:rPr>
          <w:rFonts w:hint="eastAsia"/>
          <w:color w:val="00B050"/>
        </w:rPr>
        <w:t>周推那</w:t>
      </w:r>
      <w:proofErr w:type="gramEnd"/>
      <w:r>
        <w:rPr>
          <w:rFonts w:hint="eastAsia"/>
          <w:color w:val="00B050"/>
        </w:rPr>
        <w:t>栏不见了</w:t>
      </w:r>
    </w:p>
    <w:p w:rsidR="00DB4A02" w:rsidRDefault="009B610F">
      <w:r>
        <w:rPr>
          <w:noProof/>
        </w:rPr>
        <w:lastRenderedPageBreak/>
        <w:drawing>
          <wp:inline distT="0" distB="0" distL="0" distR="0">
            <wp:extent cx="5270500" cy="2908300"/>
            <wp:effectExtent l="0" t="0" r="12700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9B610F">
      <w:r>
        <w:rPr>
          <w:noProof/>
        </w:rPr>
        <w:drawing>
          <wp:inline distT="0" distB="0" distL="0" distR="0">
            <wp:extent cx="2600325" cy="5627370"/>
            <wp:effectExtent l="0" t="0" r="0" b="11430"/>
            <wp:docPr id="3" name="图片 3" descr="../Library/Containers/com.tencent.xinWeChat/Data/Library/Application%20Support/com.tencent.xinWeChat/2.0b4.0.9/e98ac9bcbc6e5512001667f8b0b2f943/Message/MessageTemp/9e20f478899dc29eb19741386f9343c8/Image/14021574320974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../Library/Containers/com.tencent.xinWeChat/Data/Library/Application%20Support/com.tencent.xinWeChat/2.0b4.0.9/e98ac9bcbc6e5512001667f8b0b2f943/Message/MessageTemp/9e20f478899dc29eb19741386f9343c8/Image/14021574320974_.pic_hd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7120" cy="56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正式小程序是有</w:t>
      </w:r>
      <w:proofErr w:type="gramStart"/>
      <w:r>
        <w:rPr>
          <w:rFonts w:hint="eastAsia"/>
        </w:rPr>
        <w:t>周推内容</w:t>
      </w:r>
      <w:proofErr w:type="gramEnd"/>
      <w:r>
        <w:rPr>
          <w:rFonts w:hint="eastAsia"/>
        </w:rPr>
        <w:t>的</w:t>
      </w:r>
    </w:p>
    <w:p w:rsidR="00DB4A02" w:rsidRDefault="00DB4A02"/>
    <w:p w:rsidR="00DB4A02" w:rsidRPr="006D2B70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6D2B70">
        <w:rPr>
          <w:rFonts w:hint="eastAsia"/>
          <w:color w:val="00B050"/>
        </w:rPr>
        <w:t>票详情</w:t>
      </w:r>
      <w:r w:rsidRPr="006D2B70">
        <w:rPr>
          <w:rFonts w:hint="eastAsia"/>
          <w:color w:val="00B050"/>
        </w:rPr>
        <w:t>-</w:t>
      </w:r>
    </w:p>
    <w:p w:rsidR="00DB4A02" w:rsidRPr="006D2B70" w:rsidRDefault="009B610F">
      <w:pPr>
        <w:pStyle w:val="a4"/>
        <w:ind w:left="720" w:firstLineChars="0" w:firstLine="0"/>
        <w:rPr>
          <w:color w:val="00B050"/>
        </w:rPr>
      </w:pPr>
      <w:r w:rsidRPr="006D2B70">
        <w:rPr>
          <w:rFonts w:hint="eastAsia"/>
          <w:color w:val="00B050"/>
        </w:rPr>
        <w:t>切换到后面的图，篮框处也要有上一张图，</w:t>
      </w:r>
    </w:p>
    <w:p w:rsidR="00DB4A02" w:rsidRPr="006D2B70" w:rsidRDefault="009B610F">
      <w:pPr>
        <w:pStyle w:val="a4"/>
        <w:ind w:left="720" w:firstLineChars="0" w:firstLine="0"/>
        <w:rPr>
          <w:color w:val="00B050"/>
        </w:rPr>
      </w:pPr>
      <w:r w:rsidRPr="006D2B70">
        <w:rPr>
          <w:rFonts w:hint="eastAsia"/>
          <w:color w:val="00B050"/>
        </w:rPr>
        <w:t>右切换箭头移到中间同一张图上</w:t>
      </w:r>
    </w:p>
    <w:p w:rsidR="00DB4A02" w:rsidRDefault="009B610F">
      <w:r>
        <w:rPr>
          <w:noProof/>
        </w:rPr>
        <w:drawing>
          <wp:inline distT="0" distB="0" distL="0" distR="0">
            <wp:extent cx="4208780" cy="4612005"/>
            <wp:effectExtent l="0" t="0" r="762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8962" cy="465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9B610F">
      <w:r>
        <w:rPr>
          <w:noProof/>
        </w:rPr>
        <w:drawing>
          <wp:inline distT="0" distB="0" distL="0" distR="0">
            <wp:extent cx="4208780" cy="2745105"/>
            <wp:effectExtent l="0" t="0" r="762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8089" cy="2770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6D2B70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6D2B70">
        <w:rPr>
          <w:rFonts w:hint="eastAsia"/>
          <w:color w:val="00B050"/>
        </w:rPr>
        <w:t>字号加粗</w:t>
      </w:r>
    </w:p>
    <w:p w:rsidR="00DB4A02" w:rsidRDefault="009B610F">
      <w:r>
        <w:rPr>
          <w:noProof/>
        </w:rPr>
        <w:drawing>
          <wp:inline distT="0" distB="0" distL="0" distR="0">
            <wp:extent cx="5270500" cy="259715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6D2B70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6D2B70">
        <w:rPr>
          <w:rFonts w:hint="eastAsia"/>
          <w:color w:val="00B050"/>
        </w:rPr>
        <w:t>只有一张图的情况下，判定不显示切换箭头</w:t>
      </w:r>
    </w:p>
    <w:p w:rsidR="00DB4A02" w:rsidRDefault="009B610F">
      <w:r>
        <w:rPr>
          <w:noProof/>
        </w:rPr>
        <w:drawing>
          <wp:inline distT="0" distB="0" distL="0" distR="0">
            <wp:extent cx="5270500" cy="2816225"/>
            <wp:effectExtent l="0" t="0" r="1270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6D2B70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bookmarkStart w:id="2" w:name="OLE_LINK1"/>
      <w:bookmarkStart w:id="3" w:name="OLE_LINK2"/>
      <w:r w:rsidRPr="006D2B70">
        <w:rPr>
          <w:rFonts w:hint="eastAsia"/>
          <w:color w:val="00B050"/>
        </w:rPr>
        <w:t>日历插件</w:t>
      </w:r>
      <w:r w:rsidRPr="006D2B70">
        <w:rPr>
          <w:rFonts w:hint="eastAsia"/>
          <w:color w:val="00B050"/>
        </w:rPr>
        <w:t xml:space="preserve"> </w:t>
      </w:r>
      <w:r w:rsidRPr="006D2B70">
        <w:rPr>
          <w:rFonts w:hint="eastAsia"/>
          <w:color w:val="00B050"/>
        </w:rPr>
        <w:t>宽与上同宽</w:t>
      </w:r>
      <w:r w:rsidR="006D2B70">
        <w:rPr>
          <w:rFonts w:hint="eastAsia"/>
          <w:color w:val="00B050"/>
        </w:rPr>
        <w:t xml:space="preserve">  已</w:t>
      </w:r>
      <w:r w:rsidR="006D2B70">
        <w:rPr>
          <w:color w:val="00B050"/>
        </w:rPr>
        <w:t>使用</w:t>
      </w:r>
      <w:proofErr w:type="spellStart"/>
      <w:r w:rsidR="006D2B70">
        <w:rPr>
          <w:color w:val="00B050"/>
        </w:rPr>
        <w:t>iview</w:t>
      </w:r>
      <w:proofErr w:type="spellEnd"/>
      <w:r w:rsidR="006D2B70">
        <w:rPr>
          <w:color w:val="00B050"/>
        </w:rPr>
        <w:t>的日期选择插件</w:t>
      </w:r>
      <w:r w:rsidR="006D2B70">
        <w:rPr>
          <w:rFonts w:hint="eastAsia"/>
          <w:color w:val="00B050"/>
        </w:rPr>
        <w:t xml:space="preserve">  选择框</w:t>
      </w:r>
      <w:r w:rsidR="006D2B70">
        <w:rPr>
          <w:color w:val="00B050"/>
        </w:rPr>
        <w:t>宽度改不了</w:t>
      </w:r>
      <w:r w:rsidR="006D2B70">
        <w:rPr>
          <w:rFonts w:hint="eastAsia"/>
          <w:color w:val="00B050"/>
        </w:rPr>
        <w:t xml:space="preserve"> </w:t>
      </w:r>
      <w:proofErr w:type="gramStart"/>
      <w:r w:rsidR="006D2B70">
        <w:rPr>
          <w:rFonts w:hint="eastAsia"/>
          <w:color w:val="00B050"/>
        </w:rPr>
        <w:t>强行</w:t>
      </w:r>
      <w:r w:rsidR="006D2B70">
        <w:rPr>
          <w:color w:val="00B050"/>
        </w:rPr>
        <w:t>改</w:t>
      </w:r>
      <w:r w:rsidR="00046EF6">
        <w:rPr>
          <w:rFonts w:hint="eastAsia"/>
          <w:color w:val="00B050"/>
        </w:rPr>
        <w:t>会</w:t>
      </w:r>
      <w:r w:rsidR="00046EF6">
        <w:rPr>
          <w:color w:val="00B050"/>
        </w:rPr>
        <w:t>排版</w:t>
      </w:r>
      <w:proofErr w:type="gramEnd"/>
      <w:r w:rsidR="00046EF6">
        <w:rPr>
          <w:color w:val="00B050"/>
        </w:rPr>
        <w:t>错乱</w:t>
      </w:r>
    </w:p>
    <w:bookmarkEnd w:id="2"/>
    <w:bookmarkEnd w:id="3"/>
    <w:p w:rsidR="00DB4A02" w:rsidRDefault="009B610F">
      <w:r>
        <w:rPr>
          <w:noProof/>
        </w:rPr>
        <w:lastRenderedPageBreak/>
        <w:drawing>
          <wp:inline distT="0" distB="0" distL="0" distR="0">
            <wp:extent cx="2595245" cy="3419475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61588" cy="350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9B610F">
      <w:r>
        <w:rPr>
          <w:rFonts w:hint="eastAsia"/>
        </w:rPr>
        <w:t>消失动态，改为向上划走</w:t>
      </w:r>
    </w:p>
    <w:p w:rsidR="00DB4A02" w:rsidRDefault="009B610F">
      <w:r>
        <w:rPr>
          <w:noProof/>
        </w:rPr>
        <w:drawing>
          <wp:inline distT="0" distB="0" distL="0" distR="0">
            <wp:extent cx="2516505" cy="32721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58510" cy="332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046EF6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046EF6">
        <w:rPr>
          <w:rFonts w:hint="eastAsia"/>
          <w:color w:val="00B050"/>
        </w:rPr>
        <w:t>在城市框内滑动鼠标滚轮即使已经到了城市选项的</w:t>
      </w:r>
      <w:proofErr w:type="gramStart"/>
      <w:r w:rsidRPr="00046EF6">
        <w:rPr>
          <w:rFonts w:hint="eastAsia"/>
          <w:color w:val="00B050"/>
        </w:rPr>
        <w:t>最</w:t>
      </w:r>
      <w:proofErr w:type="gramEnd"/>
      <w:r w:rsidRPr="00046EF6">
        <w:rPr>
          <w:rFonts w:hint="eastAsia"/>
          <w:color w:val="00B050"/>
        </w:rPr>
        <w:t>底，也应该保持篮框位置保持不变，我现在是突然城市滚到底，整个页面就向下拉了</w:t>
      </w:r>
    </w:p>
    <w:p w:rsidR="00DB4A02" w:rsidRDefault="009B610F">
      <w:r>
        <w:rPr>
          <w:noProof/>
        </w:rPr>
        <w:lastRenderedPageBreak/>
        <w:drawing>
          <wp:inline distT="0" distB="0" distL="0" distR="0">
            <wp:extent cx="5270500" cy="2937510"/>
            <wp:effectExtent l="0" t="0" r="1270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731F9B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bookmarkStart w:id="4" w:name="OLE_LINK14"/>
      <w:bookmarkStart w:id="5" w:name="OLE_LINK15"/>
      <w:r w:rsidRPr="00731F9B">
        <w:rPr>
          <w:rFonts w:hint="eastAsia"/>
          <w:color w:val="00B050"/>
        </w:rPr>
        <w:t>菜单出现特效</w:t>
      </w:r>
    </w:p>
    <w:bookmarkEnd w:id="4"/>
    <w:bookmarkEnd w:id="5"/>
    <w:p w:rsidR="00DB4A02" w:rsidRDefault="009B610F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>
            <wp:extent cx="1699260" cy="30956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3724" cy="315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Pr="00731F9B" w:rsidRDefault="009B610F">
      <w:pPr>
        <w:rPr>
          <w:color w:val="00B050"/>
        </w:rPr>
      </w:pPr>
      <w:r w:rsidRPr="00731F9B">
        <w:rPr>
          <w:rFonts w:hint="eastAsia"/>
          <w:color w:val="00B050"/>
        </w:rPr>
        <w:t>右侧滑出有点回弹的感觉，看下面链接</w:t>
      </w:r>
    </w:p>
    <w:p w:rsidR="00DB4A02" w:rsidRDefault="009B610F">
      <w:hyperlink r:id="rId17" w:history="1">
        <w:r>
          <w:rPr>
            <w:rStyle w:val="a3"/>
          </w:rPr>
          <w:t>http://www.html5code.net/sucai/code-4375.</w:t>
        </w:r>
        <w:r>
          <w:rPr>
            <w:rStyle w:val="a3"/>
          </w:rPr>
          <w:t>h</w:t>
        </w:r>
        <w:r>
          <w:rPr>
            <w:rStyle w:val="a3"/>
          </w:rPr>
          <w:t>tml</w:t>
        </w:r>
      </w:hyperlink>
    </w:p>
    <w:p w:rsidR="00DB4A02" w:rsidRDefault="00DB4A02"/>
    <w:p w:rsidR="00DB4A02" w:rsidRDefault="009B610F">
      <w:r>
        <w:rPr>
          <w:noProof/>
        </w:rPr>
        <w:lastRenderedPageBreak/>
        <w:drawing>
          <wp:inline distT="0" distB="0" distL="0" distR="0">
            <wp:extent cx="2676525" cy="50114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97142" cy="504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参照菜单动态</w:t>
      </w:r>
    </w:p>
    <w:p w:rsidR="00DB4A02" w:rsidRDefault="00DB4A02"/>
    <w:p w:rsidR="00DB4A02" w:rsidRDefault="009B610F">
      <w:pPr>
        <w:pStyle w:val="a4"/>
        <w:numPr>
          <w:ilvl w:val="0"/>
          <w:numId w:val="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票务详情动态（看附件视频）</w:t>
      </w:r>
    </w:p>
    <w:p w:rsidR="00DB4A02" w:rsidRDefault="009B610F">
      <w:pPr>
        <w:pStyle w:val="a4"/>
        <w:numPr>
          <w:ilvl w:val="0"/>
          <w:numId w:val="1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票务详情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设计修改（看附件）</w:t>
      </w:r>
    </w:p>
    <w:p w:rsidR="00DB4A02" w:rsidRDefault="00DB4A02"/>
    <w:p w:rsidR="00DB4A02" w:rsidRPr="009B610F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bookmarkStart w:id="6" w:name="OLE_LINK9"/>
      <w:bookmarkStart w:id="7" w:name="OLE_LINK10"/>
      <w:r w:rsidRPr="009B610F">
        <w:rPr>
          <w:rFonts w:hint="eastAsia"/>
          <w:color w:val="00B050"/>
        </w:rPr>
        <w:t>活动方</w:t>
      </w:r>
      <w:r w:rsidRPr="009B610F">
        <w:rPr>
          <w:rFonts w:hint="eastAsia"/>
          <w:color w:val="00B050"/>
        </w:rPr>
        <w:t>LOGO</w:t>
      </w:r>
      <w:r w:rsidRPr="009B610F">
        <w:rPr>
          <w:rFonts w:hint="eastAsia"/>
          <w:color w:val="00B050"/>
        </w:rPr>
        <w:t>调用的尺寸缩小至红框区域，现在整体</w:t>
      </w:r>
      <w:r w:rsidRPr="009B610F">
        <w:rPr>
          <w:rFonts w:hint="eastAsia"/>
          <w:color w:val="00B050"/>
        </w:rPr>
        <w:t>logo</w:t>
      </w:r>
      <w:r w:rsidRPr="009B610F">
        <w:rPr>
          <w:rFonts w:hint="eastAsia"/>
          <w:color w:val="00B050"/>
        </w:rPr>
        <w:t>都大了</w:t>
      </w:r>
    </w:p>
    <w:bookmarkEnd w:id="6"/>
    <w:bookmarkEnd w:id="7"/>
    <w:p w:rsidR="00DB4A02" w:rsidRDefault="009B610F">
      <w:r>
        <w:rPr>
          <w:noProof/>
        </w:rPr>
        <w:lastRenderedPageBreak/>
        <w:drawing>
          <wp:inline distT="0" distB="0" distL="0" distR="0">
            <wp:extent cx="4387850" cy="2947035"/>
            <wp:effectExtent l="0" t="0" r="635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8473" cy="29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:rsidR="00DB4A02" w:rsidRDefault="00DB4A02"/>
    <w:p w:rsidR="00DB4A02" w:rsidRPr="00731F9B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731F9B">
        <w:rPr>
          <w:rFonts w:hint="eastAsia"/>
          <w:color w:val="00B050"/>
        </w:rPr>
        <w:t>字号修改</w:t>
      </w:r>
    </w:p>
    <w:p w:rsidR="00DB4A02" w:rsidRDefault="009B610F">
      <w:r>
        <w:rPr>
          <w:noProof/>
        </w:rPr>
        <w:drawing>
          <wp:inline distT="0" distB="0" distL="0" distR="0">
            <wp:extent cx="3667760" cy="45008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2373" cy="451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9B610F">
      <w:r>
        <w:rPr>
          <w:noProof/>
        </w:rPr>
        <w:lastRenderedPageBreak/>
        <w:drawing>
          <wp:inline distT="0" distB="0" distL="0" distR="0">
            <wp:extent cx="4546600" cy="2070100"/>
            <wp:effectExtent l="0" t="0" r="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Pr="00731F9B" w:rsidRDefault="009B610F">
      <w:pPr>
        <w:pStyle w:val="a4"/>
        <w:numPr>
          <w:ilvl w:val="0"/>
          <w:numId w:val="1"/>
        </w:numPr>
        <w:ind w:firstLineChars="0"/>
        <w:rPr>
          <w:color w:val="00B050"/>
        </w:rPr>
      </w:pPr>
      <w:r w:rsidRPr="00731F9B">
        <w:rPr>
          <w:rFonts w:hint="eastAsia"/>
          <w:color w:val="00B050"/>
        </w:rPr>
        <w:t>缺阴影</w:t>
      </w:r>
    </w:p>
    <w:p w:rsidR="00DB4A02" w:rsidRDefault="009B610F">
      <w:r>
        <w:rPr>
          <w:noProof/>
        </w:rPr>
        <w:drawing>
          <wp:inline distT="0" distB="0" distL="0" distR="0">
            <wp:extent cx="2956560" cy="31470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64231" cy="315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2156460" cy="218249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66715" cy="219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DB4A02"/>
    <w:p w:rsidR="00DB4A02" w:rsidRDefault="009B610F">
      <w:pPr>
        <w:pStyle w:val="2"/>
      </w:pPr>
      <w:r>
        <w:rPr>
          <w:rFonts w:hint="eastAsia"/>
        </w:rPr>
        <w:t>小程序</w:t>
      </w:r>
    </w:p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B050"/>
        </w:rPr>
      </w:pPr>
      <w:proofErr w:type="gramStart"/>
      <w:r>
        <w:rPr>
          <w:rFonts w:hint="eastAsia"/>
          <w:color w:val="00B050"/>
        </w:rPr>
        <w:t>顶部切图锁定</w:t>
      </w:r>
      <w:proofErr w:type="gramEnd"/>
      <w:r>
        <w:rPr>
          <w:rFonts w:hint="eastAsia"/>
          <w:color w:val="00B050"/>
        </w:rPr>
        <w:t>，现在每次一下拉就看到背后白色的</w:t>
      </w:r>
    </w:p>
    <w:p w:rsidR="00DB4A02" w:rsidRDefault="009B610F">
      <w:r>
        <w:rPr>
          <w:noProof/>
        </w:rPr>
        <w:lastRenderedPageBreak/>
        <w:drawing>
          <wp:inline distT="0" distB="0" distL="0" distR="0">
            <wp:extent cx="2541905" cy="5500370"/>
            <wp:effectExtent l="0" t="0" r="0" b="11430"/>
            <wp:docPr id="20" name="图片 20" descr="../Library/Containers/com.tencent.xinWeChat/Data/Library/Application%20Support/com.tencent.xinWeChat/2.0b4.0.9/e98ac9bcbc6e5512001667f8b0b2f943/Message/MessageTemp/9e20f478899dc29eb19741386f9343c8/Image/14041574322565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../Library/Containers/com.tencent.xinWeChat/Data/Library/Application%20Support/com.tencent.xinWeChat/2.0b4.0.9/e98ac9bcbc6e5512001667f8b0b2f943/Message/MessageTemp/9e20f478899dc29eb19741386f9343c8/Image/14041574322565_.pic_hd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3126" cy="5524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B050"/>
        </w:rPr>
      </w:pPr>
      <w:bookmarkStart w:id="9" w:name="OLE_LINK6"/>
      <w:bookmarkStart w:id="10" w:name="OLE_LINK5"/>
      <w:bookmarkStart w:id="11" w:name="OLE_LINK11"/>
      <w:r>
        <w:rPr>
          <w:rFonts w:hint="eastAsia"/>
          <w:color w:val="00B050"/>
        </w:rPr>
        <w:t>日期动效</w:t>
      </w:r>
    </w:p>
    <w:p w:rsidR="00DB4A02" w:rsidRDefault="009B610F">
      <w:pPr>
        <w:pStyle w:val="a4"/>
        <w:ind w:left="360" w:firstLineChars="0" w:firstLine="0"/>
        <w:rPr>
          <w:color w:val="00B050"/>
        </w:rPr>
      </w:pPr>
      <w:r>
        <w:rPr>
          <w:rFonts w:hint="eastAsia"/>
          <w:color w:val="00B050"/>
        </w:rPr>
        <w:t>分</w:t>
      </w:r>
      <w:r>
        <w:rPr>
          <w:rFonts w:hint="eastAsia"/>
          <w:color w:val="00B050"/>
        </w:rPr>
        <w:t>4</w:t>
      </w:r>
      <w:r>
        <w:rPr>
          <w:rFonts w:hint="eastAsia"/>
          <w:color w:val="00B050"/>
        </w:rPr>
        <w:t>块（算上大背景）</w:t>
      </w:r>
    </w:p>
    <w:bookmarkEnd w:id="9"/>
    <w:bookmarkEnd w:id="10"/>
    <w:bookmarkEnd w:id="11"/>
    <w:p w:rsidR="00DB4A02" w:rsidRDefault="009B610F">
      <w:pPr>
        <w:ind w:firstLine="360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>
            <wp:extent cx="2131695" cy="4606290"/>
            <wp:effectExtent l="0" t="0" r="190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60490" cy="466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color w:val="000000" w:themeColor="text1"/>
        </w:rPr>
        <w:drawing>
          <wp:inline distT="0" distB="0" distL="0" distR="0">
            <wp:extent cx="2161540" cy="4664075"/>
            <wp:effectExtent l="0" t="0" r="0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0692" cy="476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9B610F">
      <w:pPr>
        <w:ind w:firstLine="360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0.2</w:t>
      </w:r>
      <w:r>
        <w:rPr>
          <w:rFonts w:hint="eastAsia"/>
          <w:color w:val="000000" w:themeColor="text1"/>
        </w:rPr>
        <w:t>秒</w:t>
      </w:r>
    </w:p>
    <w:p w:rsidR="00DB4A02" w:rsidRDefault="009B610F">
      <w:pPr>
        <w:ind w:firstLine="360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0.4</w:t>
      </w:r>
      <w:r>
        <w:rPr>
          <w:rFonts w:hint="eastAsia"/>
          <w:color w:val="000000" w:themeColor="text1"/>
        </w:rPr>
        <w:t>秒</w:t>
      </w:r>
      <w:r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（动态修改看图</w:t>
      </w:r>
      <w:r>
        <w:rPr>
          <w:rFonts w:hint="eastAsia"/>
          <w:color w:val="000000" w:themeColor="text1"/>
        </w:rPr>
        <w:t>2</w:t>
      </w:r>
      <w:r>
        <w:rPr>
          <w:rFonts w:hint="eastAsia"/>
          <w:color w:val="000000" w:themeColor="text1"/>
        </w:rPr>
        <w:t>）</w:t>
      </w:r>
    </w:p>
    <w:p w:rsidR="00DB4A02" w:rsidRDefault="009B610F">
      <w:pPr>
        <w:ind w:firstLine="360"/>
        <w:rPr>
          <w:color w:val="000000" w:themeColor="text1"/>
        </w:rPr>
      </w:pPr>
      <w:r>
        <w:rPr>
          <w:rFonts w:hint="eastAsia"/>
          <w:color w:val="000000" w:themeColor="text1"/>
        </w:rPr>
        <w:t>3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0.2</w:t>
      </w:r>
      <w:r>
        <w:rPr>
          <w:rFonts w:hint="eastAsia"/>
          <w:color w:val="000000" w:themeColor="text1"/>
        </w:rPr>
        <w:t>秒</w:t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bookmarkStart w:id="12" w:name="OLE_LINK7"/>
      <w:bookmarkStart w:id="13" w:name="OLE_LINK8"/>
      <w:r>
        <w:rPr>
          <w:rFonts w:hint="eastAsia"/>
          <w:color w:val="000000" w:themeColor="text1"/>
        </w:rPr>
        <w:t>顶部半圆锁定</w:t>
      </w:r>
    </w:p>
    <w:bookmarkEnd w:id="12"/>
    <w:bookmarkEnd w:id="13"/>
    <w:p w:rsidR="00DB4A02" w:rsidRDefault="009B610F">
      <w:r>
        <w:rPr>
          <w:noProof/>
        </w:rPr>
        <w:lastRenderedPageBreak/>
        <w:drawing>
          <wp:inline distT="0" distB="0" distL="0" distR="0">
            <wp:extent cx="2694305" cy="5882640"/>
            <wp:effectExtent l="0" t="0" r="0" b="1016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4349" cy="590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上传护照</w:t>
      </w:r>
    </w:p>
    <w:p w:rsidR="00DB4A02" w:rsidRDefault="009B610F">
      <w:pPr>
        <w:pStyle w:val="a4"/>
        <w:numPr>
          <w:ilvl w:val="0"/>
          <w:numId w:val="3"/>
        </w:numPr>
        <w:ind w:firstLineChars="0"/>
        <w:rPr>
          <w:color w:val="00B050"/>
        </w:rPr>
      </w:pPr>
      <w:r>
        <w:rPr>
          <w:rFonts w:hint="eastAsia"/>
          <w:color w:val="00B050"/>
        </w:rPr>
        <w:t>无法滚动</w:t>
      </w:r>
    </w:p>
    <w:p w:rsidR="00DB4A02" w:rsidRDefault="009B610F">
      <w:pPr>
        <w:pStyle w:val="a4"/>
        <w:numPr>
          <w:ilvl w:val="0"/>
          <w:numId w:val="3"/>
        </w:numPr>
        <w:ind w:firstLineChars="0"/>
        <w:rPr>
          <w:color w:val="00B050"/>
        </w:rPr>
      </w:pPr>
      <w:proofErr w:type="gramStart"/>
      <w:r>
        <w:rPr>
          <w:rFonts w:hint="eastAsia"/>
          <w:color w:val="00B050"/>
        </w:rPr>
        <w:t>顶部票头切图</w:t>
      </w:r>
      <w:proofErr w:type="gramEnd"/>
      <w:r>
        <w:rPr>
          <w:rFonts w:hint="eastAsia"/>
          <w:color w:val="00B050"/>
        </w:rPr>
        <w:t>被遮挡</w:t>
      </w:r>
    </w:p>
    <w:p w:rsidR="00DB4A02" w:rsidRDefault="009B610F">
      <w:r>
        <w:rPr>
          <w:rFonts w:hint="eastAsia"/>
        </w:rPr>
        <w:lastRenderedPageBreak/>
        <w:t xml:space="preserve"> </w:t>
      </w:r>
      <w:r>
        <w:rPr>
          <w:rFonts w:hint="eastAsia"/>
          <w:noProof/>
        </w:rPr>
        <w:drawing>
          <wp:inline distT="0" distB="0" distL="0" distR="0">
            <wp:extent cx="2659380" cy="5754370"/>
            <wp:effectExtent l="0" t="0" r="7620" b="11430"/>
            <wp:docPr id="19" name="图片 19" descr="../Library/Containers/com.tencent.xinWeChat/Data/Library/Application%20Support/com.tencent.xinWeChat/2.0b4.0.9/e98ac9bcbc6e5512001667f8b0b2f943/Message/MessageTemp/9e20f478899dc29eb19741386f9343c8/Image/14031574322351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../Library/Containers/com.tencent.xinWeChat/Data/Library/Application%20Support/com.tencent.xinWeChat/2.0b4.0.9/e98ac9bcbc6e5512001667f8b0b2f943/Message/MessageTemp/9e20f478899dc29eb19741386f9343c8/Image/14031574322351_.pic_hd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452" cy="577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订单中心（附件问题</w:t>
      </w:r>
      <w:r>
        <w:rPr>
          <w:rFonts w:hint="eastAsia"/>
          <w:color w:val="000000" w:themeColor="text1"/>
        </w:rPr>
        <w:t>5</w:t>
      </w:r>
      <w:r>
        <w:rPr>
          <w:rFonts w:hint="eastAsia"/>
          <w:color w:val="000000" w:themeColor="text1"/>
        </w:rPr>
        <w:t>）</w:t>
      </w:r>
    </w:p>
    <w:p w:rsidR="00DB4A02" w:rsidRDefault="009B610F">
      <w:pPr>
        <w:pStyle w:val="a4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顶部锁定</w:t>
      </w:r>
    </w:p>
    <w:p w:rsidR="00DB4A02" w:rsidRDefault="009B610F">
      <w:pPr>
        <w:pStyle w:val="a4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特饮订单下面很多空的位置（好像是用了票务的高度）</w:t>
      </w:r>
    </w:p>
    <w:p w:rsidR="00DB4A02" w:rsidRDefault="009B610F">
      <w:pPr>
        <w:pStyle w:val="a4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特饮详情的大背景锁定，</w:t>
      </w:r>
      <w:proofErr w:type="gramStart"/>
      <w:r>
        <w:rPr>
          <w:rFonts w:hint="eastAsia"/>
          <w:color w:val="00B050"/>
        </w:rPr>
        <w:t>不</w:t>
      </w:r>
      <w:proofErr w:type="gramEnd"/>
      <w:r>
        <w:rPr>
          <w:rFonts w:hint="eastAsia"/>
          <w:color w:val="00B050"/>
        </w:rPr>
        <w:t>那一拉就看到白色背景</w:t>
      </w:r>
    </w:p>
    <w:p w:rsidR="00DB4A02" w:rsidRDefault="009B610F">
      <w:pPr>
        <w:pStyle w:val="a4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票</w:t>
      </w:r>
      <w:proofErr w:type="gramStart"/>
      <w:r>
        <w:rPr>
          <w:rFonts w:hint="eastAsia"/>
          <w:color w:val="00B050"/>
        </w:rPr>
        <w:t>头切图有</w:t>
      </w:r>
      <w:proofErr w:type="gramEnd"/>
      <w:r>
        <w:rPr>
          <w:rFonts w:hint="eastAsia"/>
          <w:color w:val="00B050"/>
        </w:rPr>
        <w:t>缝隙</w:t>
      </w:r>
    </w:p>
    <w:p w:rsidR="00DB4A02" w:rsidRDefault="009B610F">
      <w:pPr>
        <w:pStyle w:val="a4"/>
        <w:numPr>
          <w:ilvl w:val="0"/>
          <w:numId w:val="4"/>
        </w:numPr>
        <w:ind w:firstLineChars="0"/>
        <w:rPr>
          <w:color w:val="00B050"/>
        </w:rPr>
      </w:pPr>
      <w:r>
        <w:rPr>
          <w:rFonts w:hint="eastAsia"/>
          <w:color w:val="00B050"/>
        </w:rPr>
        <w:t>文案“一个二维码对应一张特饮兑换券，到活动现场后，将本二维码出示给工作人员用于兑换特饮。”</w:t>
      </w:r>
    </w:p>
    <w:p w:rsidR="00DB4A02" w:rsidRDefault="00DB4A02">
      <w:pPr>
        <w:rPr>
          <w:color w:val="000000" w:themeColor="text1"/>
        </w:rPr>
      </w:pPr>
    </w:p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已兑换，不要底色快，“已兑换”和“订单号”用白色字</w:t>
      </w:r>
    </w:p>
    <w:p w:rsidR="00DB4A02" w:rsidRDefault="009B610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482850" cy="5373370"/>
            <wp:effectExtent l="0" t="0" r="6350" b="11430"/>
            <wp:docPr id="21" name="图片 21" descr="../Library/Containers/com.tencent.xinWeChat/Data/Library/Application%20Support/com.tencent.xinWeChat/2.0b4.0.9/e98ac9bcbc6e5512001667f8b0b2f943/Message/MessageTemp/9e20f478899dc29eb19741386f9343c8/Image/14061574323241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../Library/Containers/com.tencent.xinWeChat/Data/Library/Application%20Support/com.tencent.xinWeChat/2.0b4.0.9/e98ac9bcbc6e5512001667f8b0b2f943/Message/MessageTemp/9e20f478899dc29eb19741386f9343c8/Image/14061574323241_.pic_hd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031" cy="538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A02" w:rsidRDefault="00DB4A02">
      <w:pPr>
        <w:rPr>
          <w:color w:val="000000" w:themeColor="text1"/>
        </w:rPr>
      </w:pPr>
    </w:p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验票页</w:t>
      </w:r>
    </w:p>
    <w:p w:rsidR="00DB4A02" w:rsidRDefault="009B610F">
      <w:pPr>
        <w:pStyle w:val="a4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红框处那一整栏不要（包括日期），篮框处“</w:t>
      </w:r>
      <w:r>
        <w:rPr>
          <w:rFonts w:hint="eastAsia"/>
          <w:color w:val="000000" w:themeColor="text1"/>
        </w:rPr>
        <w:t>|18</w:t>
      </w:r>
      <w:r>
        <w:rPr>
          <w:rFonts w:hint="eastAsia"/>
          <w:color w:val="000000" w:themeColor="text1"/>
        </w:rPr>
        <w:t>”是哪来的？应该是调用关联活动方才对</w:t>
      </w:r>
      <w:proofErr w:type="gramStart"/>
      <w:r>
        <w:rPr>
          <w:rFonts w:hint="eastAsia"/>
          <w:color w:val="000000" w:themeColor="text1"/>
        </w:rPr>
        <w:t>“</w:t>
      </w:r>
      <w:proofErr w:type="gramEnd"/>
      <w:r>
        <w:rPr>
          <w:rFonts w:hint="eastAsia"/>
          <w:color w:val="000000" w:themeColor="text1"/>
        </w:rPr>
        <w:t>波特嘉金色气泡酒</w:t>
      </w:r>
      <w:r>
        <w:rPr>
          <w:rFonts w:hint="eastAsia"/>
          <w:color w:val="000000" w:themeColor="text1"/>
        </w:rPr>
        <w:t xml:space="preserve"> x 2 | </w:t>
      </w:r>
      <w:r>
        <w:rPr>
          <w:rFonts w:hint="eastAsia"/>
          <w:color w:val="000000" w:themeColor="text1"/>
        </w:rPr>
        <w:t>小夫有票“</w:t>
      </w:r>
    </w:p>
    <w:p w:rsidR="00DB4A02" w:rsidRDefault="009B610F">
      <w:pPr>
        <w:rPr>
          <w:color w:val="000000" w:themeColor="text1"/>
        </w:rPr>
      </w:pPr>
      <w:r>
        <w:rPr>
          <w:rFonts w:hint="eastAsia"/>
          <w:noProof/>
          <w:color w:val="000000" w:themeColor="text1"/>
        </w:rPr>
        <w:lastRenderedPageBreak/>
        <w:drawing>
          <wp:inline distT="0" distB="0" distL="0" distR="0">
            <wp:extent cx="2254885" cy="4883785"/>
            <wp:effectExtent l="0" t="0" r="5715" b="0"/>
            <wp:docPr id="23" name="图片 23" descr="../Library/Containers/com.tencent.xinWeChat/Data/Library/Application%20Support/com.tencent.xinWeChat/2.0b4.0.9/e98ac9bcbc6e5512001667f8b0b2f943/Message/MessageTemp/9e20f478899dc29eb19741386f9343c8/Image/14071574323249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../Library/Containers/com.tencent.xinWeChat/Data/Library/Application%20Support/com.tencent.xinWeChat/2.0b4.0.9/e98ac9bcbc6e5512001667f8b0b2f943/Message/MessageTemp/9e20f478899dc29eb19741386f9343c8/Image/14071574323249_.pic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4675" cy="4926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color w:val="000000" w:themeColor="text1"/>
        </w:rPr>
        <w:drawing>
          <wp:inline distT="0" distB="0" distL="0" distR="0">
            <wp:extent cx="2827655" cy="3164205"/>
            <wp:effectExtent l="0" t="0" r="0" b="1079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3279" cy="317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0000" w:themeColor="text1"/>
        </w:rPr>
      </w:pPr>
      <w:r>
        <w:rPr>
          <w:rFonts w:hint="eastAsia"/>
          <w:color w:val="000000" w:themeColor="text1"/>
        </w:rPr>
        <w:t>特饮订单</w:t>
      </w:r>
    </w:p>
    <w:p w:rsidR="00DB4A02" w:rsidRDefault="009B610F">
      <w:pPr>
        <w:pStyle w:val="a4"/>
        <w:ind w:left="360" w:firstLineChars="0" w:firstLine="0"/>
        <w:rPr>
          <w:color w:val="000000" w:themeColor="text1"/>
        </w:rPr>
      </w:pPr>
      <w:bookmarkStart w:id="14" w:name="OLE_LINK12"/>
      <w:bookmarkStart w:id="15" w:name="OLE_LINK13"/>
      <w:r>
        <w:rPr>
          <w:rFonts w:hint="eastAsia"/>
          <w:color w:val="000000" w:themeColor="text1"/>
        </w:rPr>
        <w:t>a</w:t>
      </w:r>
      <w:r>
        <w:rPr>
          <w:rFonts w:hint="eastAsia"/>
          <w:color w:val="000000" w:themeColor="text1"/>
        </w:rPr>
        <w:t>．</w:t>
      </w:r>
      <w:bookmarkEnd w:id="14"/>
      <w:bookmarkEnd w:id="15"/>
      <w:r>
        <w:rPr>
          <w:rFonts w:hint="eastAsia"/>
          <w:color w:val="000000" w:themeColor="text1"/>
        </w:rPr>
        <w:t>红款订单</w:t>
      </w:r>
      <w:proofErr w:type="gramStart"/>
      <w:r>
        <w:rPr>
          <w:rFonts w:hint="eastAsia"/>
          <w:color w:val="000000" w:themeColor="text1"/>
        </w:rPr>
        <w:t>“</w:t>
      </w:r>
      <w:proofErr w:type="gramEnd"/>
      <w:r>
        <w:rPr>
          <w:rFonts w:hint="eastAsia"/>
          <w:color w:val="000000" w:themeColor="text1"/>
        </w:rPr>
        <w:t>已验</w:t>
      </w:r>
      <w:r>
        <w:rPr>
          <w:rFonts w:hint="eastAsia"/>
          <w:color w:val="000000" w:themeColor="text1"/>
        </w:rPr>
        <w:t>1</w:t>
      </w:r>
      <w:r>
        <w:rPr>
          <w:rFonts w:hint="eastAsia"/>
          <w:color w:val="000000" w:themeColor="text1"/>
        </w:rPr>
        <w:t>“没显示</w:t>
      </w:r>
    </w:p>
    <w:p w:rsidR="00DB4A02" w:rsidRDefault="009B610F">
      <w:pPr>
        <w:pStyle w:val="a4"/>
        <w:ind w:left="360" w:firstLineChars="0" w:firstLine="0"/>
        <w:rPr>
          <w:color w:val="000000" w:themeColor="text1"/>
        </w:rPr>
      </w:pPr>
      <w:r>
        <w:rPr>
          <w:rFonts w:hint="eastAsia"/>
          <w:color w:val="000000" w:themeColor="text1"/>
        </w:rPr>
        <w:t>b</w:t>
      </w:r>
      <w:r>
        <w:rPr>
          <w:rFonts w:hint="eastAsia"/>
          <w:color w:val="000000" w:themeColor="text1"/>
        </w:rPr>
        <w:t>．</w:t>
      </w:r>
      <w:proofErr w:type="gramStart"/>
      <w:r>
        <w:rPr>
          <w:rFonts w:hint="eastAsia"/>
          <w:color w:val="000000" w:themeColor="text1"/>
        </w:rPr>
        <w:t>“</w:t>
      </w:r>
      <w:proofErr w:type="gramEnd"/>
      <w:r>
        <w:rPr>
          <w:rFonts w:hint="eastAsia"/>
          <w:color w:val="000000" w:themeColor="text1"/>
        </w:rPr>
        <w:t>待付款“的订单不用显示</w:t>
      </w:r>
    </w:p>
    <w:p w:rsidR="00DB4A02" w:rsidRDefault="009B610F">
      <w:r>
        <w:rPr>
          <w:rFonts w:asciiTheme="minorHAnsi" w:hAnsiTheme="minorHAnsi" w:cstheme="minorBidi"/>
          <w:noProof/>
          <w:color w:val="00B050"/>
          <w:kern w:val="2"/>
        </w:rPr>
        <w:drawing>
          <wp:inline distT="0" distB="0" distL="0" distR="0">
            <wp:extent cx="5270500" cy="209169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02" w:rsidRDefault="00DB4A02"/>
    <w:p w:rsidR="00DB4A02" w:rsidRDefault="009B610F">
      <w:pPr>
        <w:pStyle w:val="a4"/>
        <w:numPr>
          <w:ilvl w:val="0"/>
          <w:numId w:val="2"/>
        </w:numPr>
        <w:ind w:firstLineChars="0"/>
        <w:rPr>
          <w:color w:val="00B050"/>
        </w:rPr>
      </w:pPr>
      <w:r>
        <w:rPr>
          <w:rFonts w:hint="eastAsia"/>
          <w:color w:val="00B050"/>
        </w:rPr>
        <w:t>特饮</w:t>
      </w:r>
    </w:p>
    <w:p w:rsidR="00DB4A02" w:rsidRDefault="009B610F">
      <w:pPr>
        <w:pStyle w:val="a4"/>
        <w:ind w:left="360" w:firstLineChars="0" w:firstLine="0"/>
        <w:rPr>
          <w:color w:val="00B050"/>
        </w:rPr>
      </w:pPr>
      <w:r>
        <w:rPr>
          <w:rFonts w:hint="eastAsia"/>
          <w:color w:val="00B050"/>
        </w:rPr>
        <w:lastRenderedPageBreak/>
        <w:t>选了特饮总价没变</w:t>
      </w:r>
    </w:p>
    <w:p w:rsidR="00DB4A02" w:rsidRDefault="009B610F">
      <w:r>
        <w:rPr>
          <w:noProof/>
        </w:rPr>
        <w:drawing>
          <wp:inline distT="0" distB="0" distL="0" distR="0">
            <wp:extent cx="2362200" cy="5116195"/>
            <wp:effectExtent l="0" t="0" r="0" b="0"/>
            <wp:docPr id="28" name="图片 28" descr="../Library/Containers/com.tencent.xinWeChat/Data/Library/Application%20Support/com.tencent.xinWeChat/2.0b4.0.9/e98ac9bcbc6e5512001667f8b0b2f943/Message/MessageTemp/9e20f478899dc29eb19741386f9343c8/Image/14081574323675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../Library/Containers/com.tencent.xinWeChat/Data/Library/Application%20Support/com.tencent.xinWeChat/2.0b4.0.9/e98ac9bcbc6e5512001667f8b0b2f943/Message/MessageTemp/9e20f478899dc29eb19741386f9343c8/Image/14081574323675_.pic_hd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1016" cy="513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4A02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宋体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宋体"/>
    <w:charset w:val="86"/>
    <w:family w:val="auto"/>
    <w:pitch w:val="default"/>
    <w:sig w:usb0="00000000" w:usb1="00000000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4F446E"/>
    <w:multiLevelType w:val="multilevel"/>
    <w:tmpl w:val="094F446E"/>
    <w:lvl w:ilvl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42018BB"/>
    <w:multiLevelType w:val="multilevel"/>
    <w:tmpl w:val="242018BB"/>
    <w:lvl w:ilvl="0">
      <w:start w:val="1"/>
      <w:numFmt w:val="lowerLetter"/>
      <w:lvlText w:val="%1."/>
      <w:lvlJc w:val="left"/>
      <w:pPr>
        <w:ind w:left="720" w:hanging="36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3D483EEA"/>
    <w:multiLevelType w:val="multilevel"/>
    <w:tmpl w:val="3D483EEA"/>
    <w:lvl w:ilvl="0">
      <w:start w:val="1"/>
      <w:numFmt w:val="lowerLetter"/>
      <w:lvlText w:val="%1、"/>
      <w:lvlJc w:val="left"/>
      <w:pPr>
        <w:ind w:left="108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1320" w:hanging="480"/>
      </w:pPr>
    </w:lvl>
    <w:lvl w:ilvl="2">
      <w:start w:val="1"/>
      <w:numFmt w:val="lowerRoman"/>
      <w:lvlText w:val="%3."/>
      <w:lvlJc w:val="right"/>
      <w:pPr>
        <w:ind w:left="1800" w:hanging="480"/>
      </w:pPr>
    </w:lvl>
    <w:lvl w:ilvl="3">
      <w:start w:val="1"/>
      <w:numFmt w:val="decimal"/>
      <w:lvlText w:val="%4."/>
      <w:lvlJc w:val="left"/>
      <w:pPr>
        <w:ind w:left="2280" w:hanging="480"/>
      </w:pPr>
    </w:lvl>
    <w:lvl w:ilvl="4">
      <w:start w:val="1"/>
      <w:numFmt w:val="lowerLetter"/>
      <w:lvlText w:val="%5)"/>
      <w:lvlJc w:val="left"/>
      <w:pPr>
        <w:ind w:left="2760" w:hanging="480"/>
      </w:pPr>
    </w:lvl>
    <w:lvl w:ilvl="5">
      <w:start w:val="1"/>
      <w:numFmt w:val="lowerRoman"/>
      <w:lvlText w:val="%6."/>
      <w:lvlJc w:val="right"/>
      <w:pPr>
        <w:ind w:left="3240" w:hanging="480"/>
      </w:pPr>
    </w:lvl>
    <w:lvl w:ilvl="6">
      <w:start w:val="1"/>
      <w:numFmt w:val="decimal"/>
      <w:lvlText w:val="%7."/>
      <w:lvlJc w:val="left"/>
      <w:pPr>
        <w:ind w:left="3720" w:hanging="480"/>
      </w:pPr>
    </w:lvl>
    <w:lvl w:ilvl="7">
      <w:start w:val="1"/>
      <w:numFmt w:val="lowerLetter"/>
      <w:lvlText w:val="%8)"/>
      <w:lvlJc w:val="left"/>
      <w:pPr>
        <w:ind w:left="4200" w:hanging="480"/>
      </w:pPr>
    </w:lvl>
    <w:lvl w:ilvl="8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51DA7104"/>
    <w:multiLevelType w:val="multilevel"/>
    <w:tmpl w:val="51DA7104"/>
    <w:lvl w:ilvl="0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>
      <w:start w:val="1"/>
      <w:numFmt w:val="lowerLetter"/>
      <w:lvlText w:val="%2)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lowerLetter"/>
      <w:lvlText w:val="%5)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lowerLetter"/>
      <w:lvlText w:val="%8)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23A1"/>
    <w:rsid w:val="00000A94"/>
    <w:rsid w:val="000128BD"/>
    <w:rsid w:val="00025497"/>
    <w:rsid w:val="00026248"/>
    <w:rsid w:val="00027387"/>
    <w:rsid w:val="00046EF6"/>
    <w:rsid w:val="00055621"/>
    <w:rsid w:val="00061105"/>
    <w:rsid w:val="000745B7"/>
    <w:rsid w:val="000745BE"/>
    <w:rsid w:val="00092937"/>
    <w:rsid w:val="000A2863"/>
    <w:rsid w:val="000B2A87"/>
    <w:rsid w:val="000B3C3B"/>
    <w:rsid w:val="000B4859"/>
    <w:rsid w:val="000C3BC8"/>
    <w:rsid w:val="000C67EA"/>
    <w:rsid w:val="000D01B7"/>
    <w:rsid w:val="000E24E6"/>
    <w:rsid w:val="000E318C"/>
    <w:rsid w:val="000F5371"/>
    <w:rsid w:val="00111B5F"/>
    <w:rsid w:val="001122A5"/>
    <w:rsid w:val="0011372A"/>
    <w:rsid w:val="00113D79"/>
    <w:rsid w:val="0012728D"/>
    <w:rsid w:val="0013026A"/>
    <w:rsid w:val="001312F1"/>
    <w:rsid w:val="00133334"/>
    <w:rsid w:val="00133C05"/>
    <w:rsid w:val="00143A28"/>
    <w:rsid w:val="00147B5E"/>
    <w:rsid w:val="001535CE"/>
    <w:rsid w:val="00156486"/>
    <w:rsid w:val="00156B68"/>
    <w:rsid w:val="00157464"/>
    <w:rsid w:val="00164C7D"/>
    <w:rsid w:val="00164EF9"/>
    <w:rsid w:val="00167D1E"/>
    <w:rsid w:val="0017080B"/>
    <w:rsid w:val="0019241B"/>
    <w:rsid w:val="001933A0"/>
    <w:rsid w:val="001A2272"/>
    <w:rsid w:val="001A6F27"/>
    <w:rsid w:val="001B1738"/>
    <w:rsid w:val="001C448F"/>
    <w:rsid w:val="001D1A38"/>
    <w:rsid w:val="001E3199"/>
    <w:rsid w:val="001F5C11"/>
    <w:rsid w:val="00205405"/>
    <w:rsid w:val="0020715E"/>
    <w:rsid w:val="002111A1"/>
    <w:rsid w:val="00212987"/>
    <w:rsid w:val="0022315E"/>
    <w:rsid w:val="0022590E"/>
    <w:rsid w:val="002304BE"/>
    <w:rsid w:val="002315E8"/>
    <w:rsid w:val="002509C4"/>
    <w:rsid w:val="002510B6"/>
    <w:rsid w:val="00260194"/>
    <w:rsid w:val="00261AC6"/>
    <w:rsid w:val="00267012"/>
    <w:rsid w:val="0026757C"/>
    <w:rsid w:val="00270556"/>
    <w:rsid w:val="00273320"/>
    <w:rsid w:val="00292D7E"/>
    <w:rsid w:val="00293EC9"/>
    <w:rsid w:val="002B5A42"/>
    <w:rsid w:val="002C0D4B"/>
    <w:rsid w:val="002C1C11"/>
    <w:rsid w:val="002D0E6A"/>
    <w:rsid w:val="002D2A5F"/>
    <w:rsid w:val="002F0D6A"/>
    <w:rsid w:val="00311B2D"/>
    <w:rsid w:val="003270BD"/>
    <w:rsid w:val="003436C7"/>
    <w:rsid w:val="00345349"/>
    <w:rsid w:val="0036346C"/>
    <w:rsid w:val="003642F0"/>
    <w:rsid w:val="0037460D"/>
    <w:rsid w:val="00391A65"/>
    <w:rsid w:val="003A745A"/>
    <w:rsid w:val="003B4446"/>
    <w:rsid w:val="003C1D3C"/>
    <w:rsid w:val="003D23A1"/>
    <w:rsid w:val="003E4780"/>
    <w:rsid w:val="003F1C9E"/>
    <w:rsid w:val="004155D4"/>
    <w:rsid w:val="00421D83"/>
    <w:rsid w:val="00430576"/>
    <w:rsid w:val="00436825"/>
    <w:rsid w:val="004451F8"/>
    <w:rsid w:val="004767F8"/>
    <w:rsid w:val="00476DD0"/>
    <w:rsid w:val="0048269C"/>
    <w:rsid w:val="004857C1"/>
    <w:rsid w:val="0049723C"/>
    <w:rsid w:val="00497D03"/>
    <w:rsid w:val="004A32F9"/>
    <w:rsid w:val="004B1476"/>
    <w:rsid w:val="004B1903"/>
    <w:rsid w:val="004B3196"/>
    <w:rsid w:val="004B5435"/>
    <w:rsid w:val="004B6220"/>
    <w:rsid w:val="004B6526"/>
    <w:rsid w:val="004C1240"/>
    <w:rsid w:val="004C586D"/>
    <w:rsid w:val="004C6777"/>
    <w:rsid w:val="004D0106"/>
    <w:rsid w:val="004F2D41"/>
    <w:rsid w:val="004F47B2"/>
    <w:rsid w:val="0050415F"/>
    <w:rsid w:val="005104E3"/>
    <w:rsid w:val="00516C9A"/>
    <w:rsid w:val="00533D78"/>
    <w:rsid w:val="00546F3F"/>
    <w:rsid w:val="00590B81"/>
    <w:rsid w:val="005968CC"/>
    <w:rsid w:val="005A54A3"/>
    <w:rsid w:val="005B0081"/>
    <w:rsid w:val="005D205F"/>
    <w:rsid w:val="005D4FCC"/>
    <w:rsid w:val="005E6E08"/>
    <w:rsid w:val="005E7CC2"/>
    <w:rsid w:val="00600C26"/>
    <w:rsid w:val="00611197"/>
    <w:rsid w:val="00623903"/>
    <w:rsid w:val="00631FC9"/>
    <w:rsid w:val="006373B3"/>
    <w:rsid w:val="00637BB7"/>
    <w:rsid w:val="00651817"/>
    <w:rsid w:val="006529FC"/>
    <w:rsid w:val="00653406"/>
    <w:rsid w:val="0065750E"/>
    <w:rsid w:val="0066058A"/>
    <w:rsid w:val="00674DEF"/>
    <w:rsid w:val="00675292"/>
    <w:rsid w:val="00690D2D"/>
    <w:rsid w:val="0069471F"/>
    <w:rsid w:val="006A0ED4"/>
    <w:rsid w:val="006A3984"/>
    <w:rsid w:val="006A5540"/>
    <w:rsid w:val="006B0A5B"/>
    <w:rsid w:val="006B3A20"/>
    <w:rsid w:val="006C14CE"/>
    <w:rsid w:val="006C45C2"/>
    <w:rsid w:val="006C663C"/>
    <w:rsid w:val="006D1877"/>
    <w:rsid w:val="006D1D1B"/>
    <w:rsid w:val="006D2B70"/>
    <w:rsid w:val="006D38F5"/>
    <w:rsid w:val="006E54DD"/>
    <w:rsid w:val="006E6D81"/>
    <w:rsid w:val="006E78DD"/>
    <w:rsid w:val="006F0123"/>
    <w:rsid w:val="006F1912"/>
    <w:rsid w:val="0071220A"/>
    <w:rsid w:val="00730095"/>
    <w:rsid w:val="00731F9B"/>
    <w:rsid w:val="00734A64"/>
    <w:rsid w:val="00735827"/>
    <w:rsid w:val="00747AD1"/>
    <w:rsid w:val="00762C15"/>
    <w:rsid w:val="00770B63"/>
    <w:rsid w:val="00781AE3"/>
    <w:rsid w:val="0078382B"/>
    <w:rsid w:val="00797259"/>
    <w:rsid w:val="007B0B50"/>
    <w:rsid w:val="007B0D0D"/>
    <w:rsid w:val="007D5FE8"/>
    <w:rsid w:val="007E31A1"/>
    <w:rsid w:val="007E7F3D"/>
    <w:rsid w:val="007F14EC"/>
    <w:rsid w:val="007F56A4"/>
    <w:rsid w:val="008010C7"/>
    <w:rsid w:val="00804BE6"/>
    <w:rsid w:val="00804EF2"/>
    <w:rsid w:val="00805F6D"/>
    <w:rsid w:val="0082237E"/>
    <w:rsid w:val="00827467"/>
    <w:rsid w:val="00835513"/>
    <w:rsid w:val="0084037B"/>
    <w:rsid w:val="00842764"/>
    <w:rsid w:val="008535BF"/>
    <w:rsid w:val="0086324E"/>
    <w:rsid w:val="00871768"/>
    <w:rsid w:val="00872E07"/>
    <w:rsid w:val="00884638"/>
    <w:rsid w:val="00887F87"/>
    <w:rsid w:val="00895BD3"/>
    <w:rsid w:val="0089603A"/>
    <w:rsid w:val="008A4D78"/>
    <w:rsid w:val="008B7881"/>
    <w:rsid w:val="008C26A4"/>
    <w:rsid w:val="008C758C"/>
    <w:rsid w:val="008F1FB7"/>
    <w:rsid w:val="008F73B3"/>
    <w:rsid w:val="0090112C"/>
    <w:rsid w:val="00906965"/>
    <w:rsid w:val="00915343"/>
    <w:rsid w:val="009179B4"/>
    <w:rsid w:val="00921650"/>
    <w:rsid w:val="0093351C"/>
    <w:rsid w:val="0093648A"/>
    <w:rsid w:val="0094591C"/>
    <w:rsid w:val="00956146"/>
    <w:rsid w:val="009722E1"/>
    <w:rsid w:val="009732F8"/>
    <w:rsid w:val="00985E8A"/>
    <w:rsid w:val="009B610F"/>
    <w:rsid w:val="009D640C"/>
    <w:rsid w:val="009E48EF"/>
    <w:rsid w:val="00A00813"/>
    <w:rsid w:val="00A014C0"/>
    <w:rsid w:val="00A20E05"/>
    <w:rsid w:val="00A31DFE"/>
    <w:rsid w:val="00A31F68"/>
    <w:rsid w:val="00A61B94"/>
    <w:rsid w:val="00A66851"/>
    <w:rsid w:val="00A6770E"/>
    <w:rsid w:val="00A824D5"/>
    <w:rsid w:val="00A92D05"/>
    <w:rsid w:val="00AB59FB"/>
    <w:rsid w:val="00AC0DB4"/>
    <w:rsid w:val="00AC3C9C"/>
    <w:rsid w:val="00AC3EA1"/>
    <w:rsid w:val="00AD32B4"/>
    <w:rsid w:val="00AD574D"/>
    <w:rsid w:val="00AD741E"/>
    <w:rsid w:val="00AD7756"/>
    <w:rsid w:val="00AF3B0A"/>
    <w:rsid w:val="00B1029C"/>
    <w:rsid w:val="00B2684B"/>
    <w:rsid w:val="00B37176"/>
    <w:rsid w:val="00B42D35"/>
    <w:rsid w:val="00B43387"/>
    <w:rsid w:val="00B440ED"/>
    <w:rsid w:val="00B46588"/>
    <w:rsid w:val="00B56A80"/>
    <w:rsid w:val="00B56C92"/>
    <w:rsid w:val="00B5757D"/>
    <w:rsid w:val="00B82831"/>
    <w:rsid w:val="00B97E69"/>
    <w:rsid w:val="00BB0ABF"/>
    <w:rsid w:val="00BB4990"/>
    <w:rsid w:val="00BC6D48"/>
    <w:rsid w:val="00BE2F53"/>
    <w:rsid w:val="00BF13D6"/>
    <w:rsid w:val="00C06054"/>
    <w:rsid w:val="00C12D57"/>
    <w:rsid w:val="00C203CA"/>
    <w:rsid w:val="00C26ADD"/>
    <w:rsid w:val="00C33068"/>
    <w:rsid w:val="00C33473"/>
    <w:rsid w:val="00C365B0"/>
    <w:rsid w:val="00C373A6"/>
    <w:rsid w:val="00C4306C"/>
    <w:rsid w:val="00C44E84"/>
    <w:rsid w:val="00C76394"/>
    <w:rsid w:val="00C906B2"/>
    <w:rsid w:val="00CA5476"/>
    <w:rsid w:val="00CB4B44"/>
    <w:rsid w:val="00CB5207"/>
    <w:rsid w:val="00CC4B52"/>
    <w:rsid w:val="00CC5315"/>
    <w:rsid w:val="00CC5A06"/>
    <w:rsid w:val="00CD55B6"/>
    <w:rsid w:val="00CD73A4"/>
    <w:rsid w:val="00CE17C0"/>
    <w:rsid w:val="00CE6355"/>
    <w:rsid w:val="00CF1323"/>
    <w:rsid w:val="00CF5178"/>
    <w:rsid w:val="00CF59D7"/>
    <w:rsid w:val="00D1173E"/>
    <w:rsid w:val="00D131F6"/>
    <w:rsid w:val="00D133B6"/>
    <w:rsid w:val="00D33834"/>
    <w:rsid w:val="00D40928"/>
    <w:rsid w:val="00D45D8F"/>
    <w:rsid w:val="00D812CC"/>
    <w:rsid w:val="00D82BCD"/>
    <w:rsid w:val="00DA0571"/>
    <w:rsid w:val="00DB068E"/>
    <w:rsid w:val="00DB1BEB"/>
    <w:rsid w:val="00DB4A02"/>
    <w:rsid w:val="00DB4F6E"/>
    <w:rsid w:val="00DB67F8"/>
    <w:rsid w:val="00DC09C5"/>
    <w:rsid w:val="00DC18AE"/>
    <w:rsid w:val="00DC21E3"/>
    <w:rsid w:val="00DC7A46"/>
    <w:rsid w:val="00DE2089"/>
    <w:rsid w:val="00DE58E8"/>
    <w:rsid w:val="00DE7E3F"/>
    <w:rsid w:val="00E005DD"/>
    <w:rsid w:val="00E04B87"/>
    <w:rsid w:val="00E603AE"/>
    <w:rsid w:val="00E612C2"/>
    <w:rsid w:val="00E61896"/>
    <w:rsid w:val="00E63231"/>
    <w:rsid w:val="00E720D7"/>
    <w:rsid w:val="00E82089"/>
    <w:rsid w:val="00E8743B"/>
    <w:rsid w:val="00E9175A"/>
    <w:rsid w:val="00EB446C"/>
    <w:rsid w:val="00EC4A9A"/>
    <w:rsid w:val="00ED12CC"/>
    <w:rsid w:val="00EE28B1"/>
    <w:rsid w:val="00EF3121"/>
    <w:rsid w:val="00F24917"/>
    <w:rsid w:val="00F400CB"/>
    <w:rsid w:val="00F4021A"/>
    <w:rsid w:val="00F41CF5"/>
    <w:rsid w:val="00F472BC"/>
    <w:rsid w:val="00F50804"/>
    <w:rsid w:val="00F71FE6"/>
    <w:rsid w:val="00F74B85"/>
    <w:rsid w:val="00F778B5"/>
    <w:rsid w:val="00F85A94"/>
    <w:rsid w:val="00F85BAB"/>
    <w:rsid w:val="00F95D6C"/>
    <w:rsid w:val="00FB04EB"/>
    <w:rsid w:val="00FB0A68"/>
    <w:rsid w:val="00FC6729"/>
    <w:rsid w:val="00FC7857"/>
    <w:rsid w:val="00FC786F"/>
    <w:rsid w:val="00FD58B4"/>
    <w:rsid w:val="00FD7513"/>
    <w:rsid w:val="02FA1A25"/>
    <w:rsid w:val="09AD74A3"/>
    <w:rsid w:val="0B9542A6"/>
    <w:rsid w:val="0CBA32FA"/>
    <w:rsid w:val="1A7C6F02"/>
    <w:rsid w:val="1EF01F3F"/>
    <w:rsid w:val="1F3A1B4D"/>
    <w:rsid w:val="32454661"/>
    <w:rsid w:val="35FC1C71"/>
    <w:rsid w:val="37EA4C54"/>
    <w:rsid w:val="420928B0"/>
    <w:rsid w:val="4911791F"/>
    <w:rsid w:val="49F07677"/>
    <w:rsid w:val="4DBD661B"/>
    <w:rsid w:val="50C51D0B"/>
    <w:rsid w:val="56163AE6"/>
    <w:rsid w:val="652A4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  <w15:docId w15:val="{6C8B948F-F7C1-41A3-A30A-C9852BA64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customStyle="1" w:styleId="2Char">
    <w:name w:val="标题 2 Char"/>
    <w:basedOn w:val="a0"/>
    <w:link w:val="2"/>
    <w:uiPriority w:val="9"/>
    <w:qFormat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No Spacing"/>
    <w:uiPriority w:val="1"/>
    <w:qFormat/>
    <w:rPr>
      <w:rFonts w:ascii="Times New Roman" w:hAnsi="Times New Roman" w:cs="Times New Roman"/>
      <w:sz w:val="24"/>
      <w:szCs w:val="24"/>
    </w:rPr>
  </w:style>
  <w:style w:type="character" w:styleId="a6">
    <w:name w:val="FollowedHyperlink"/>
    <w:basedOn w:val="a0"/>
    <w:uiPriority w:val="99"/>
    <w:semiHidden/>
    <w:unhideWhenUsed/>
    <w:rsid w:val="00046E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www.html5code.net/sucai/code-4375.html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16</Pages>
  <Words>132</Words>
  <Characters>754</Characters>
  <Application>Microsoft Office Word</Application>
  <DocSecurity>0</DocSecurity>
  <Lines>6</Lines>
  <Paragraphs>1</Paragraphs>
  <ScaleCrop>false</ScaleCrop>
  <Company>Microsoft</Company>
  <LinksUpToDate>false</LinksUpToDate>
  <CharactersWithSpaces>885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zhang.jian58@byd.com</cp:lastModifiedBy>
  <cp:revision>296</cp:revision>
  <dcterms:created xsi:type="dcterms:W3CDTF">2019-11-11T03:04:00Z</dcterms:created>
  <dcterms:modified xsi:type="dcterms:W3CDTF">2019-11-26T09:24:00Z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